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2D62" w14:textId="67C02C61" w:rsidR="005B30ED" w:rsidRDefault="004E524A" w:rsidP="004E52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6</w:t>
      </w:r>
      <w:r w:rsidRPr="004E52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52738451" w14:textId="34A7F3AA" w:rsidR="004E524A" w:rsidRDefault="004E524A" w:rsidP="004E5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B8B3D" w14:textId="309452F6" w:rsidR="004E524A" w:rsidRDefault="004E524A" w:rsidP="004E52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Bienvenue!</w:t>
      </w:r>
    </w:p>
    <w:p w14:paraId="453F7A50" w14:textId="2F442BD3" w:rsidR="004E524A" w:rsidRPr="00FF1F02" w:rsidRDefault="004E524A" w:rsidP="004E524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552128B" w14:textId="5F7E095D" w:rsidR="004E524A" w:rsidRDefault="004E524A" w:rsidP="004E52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excited to have our students returning on Tuesday, September 7</w:t>
      </w:r>
      <w:r w:rsidRPr="004E52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2021. Here are few things you should know about the new school year</w:t>
      </w:r>
      <w:r w:rsidR="00D94608">
        <w:rPr>
          <w:rFonts w:ascii="Times New Roman" w:hAnsi="Times New Roman" w:cs="Times New Roman"/>
          <w:sz w:val="24"/>
          <w:szCs w:val="24"/>
        </w:rPr>
        <w:t xml:space="preserve"> at Harvey Elementary School:</w:t>
      </w:r>
    </w:p>
    <w:p w14:paraId="55D91F46" w14:textId="0591A5A9" w:rsidR="004E524A" w:rsidRDefault="004E524A" w:rsidP="004E5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4E4CD" w14:textId="7FEE1491" w:rsidR="003F186D" w:rsidRPr="003F186D" w:rsidRDefault="000E03BE" w:rsidP="004E52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Masks – students are required to wear a mask the entire time they are riding on a bus </w:t>
      </w:r>
      <w:r w:rsidR="005B6C20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while they are in the common area</w:t>
      </w:r>
      <w:r w:rsidR="00FF7798">
        <w:rPr>
          <w:rFonts w:ascii="Times New Roman" w:hAnsi="Times New Roman" w:cs="Times New Roman"/>
          <w:b/>
          <w:bCs/>
          <w:sz w:val="24"/>
          <w:szCs w:val="24"/>
        </w:rPr>
        <w:t xml:space="preserve">s of the school (hallways, etc.). This is mandated by EECD </w:t>
      </w:r>
      <w:r w:rsidR="005F49ED">
        <w:rPr>
          <w:rFonts w:ascii="Times New Roman" w:hAnsi="Times New Roman" w:cs="Times New Roman"/>
          <w:b/>
          <w:bCs/>
          <w:sz w:val="24"/>
          <w:szCs w:val="24"/>
        </w:rPr>
        <w:t>and must be followed unless a medical exemption has been provided.</w:t>
      </w:r>
      <w:r w:rsidR="005A1B67">
        <w:rPr>
          <w:rFonts w:ascii="Times New Roman" w:hAnsi="Times New Roman" w:cs="Times New Roman"/>
          <w:b/>
          <w:bCs/>
          <w:sz w:val="24"/>
          <w:szCs w:val="24"/>
        </w:rPr>
        <w:t xml:space="preserve"> Staff must also wear masks in all common areas</w:t>
      </w:r>
      <w:r w:rsidR="00EC59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A1B67">
        <w:rPr>
          <w:rFonts w:ascii="Times New Roman" w:hAnsi="Times New Roman" w:cs="Times New Roman"/>
          <w:b/>
          <w:bCs/>
          <w:sz w:val="24"/>
          <w:szCs w:val="24"/>
        </w:rPr>
        <w:t>Thank you for your understanding.</w:t>
      </w:r>
    </w:p>
    <w:p w14:paraId="3F8D0715" w14:textId="59B8384E" w:rsidR="004E524A" w:rsidRDefault="004E524A" w:rsidP="004E52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F02">
        <w:rPr>
          <w:rFonts w:ascii="Times New Roman" w:hAnsi="Times New Roman" w:cs="Times New Roman"/>
          <w:b/>
          <w:bCs/>
          <w:sz w:val="24"/>
          <w:szCs w:val="24"/>
        </w:rPr>
        <w:t>Drop-off time</w:t>
      </w:r>
      <w:r>
        <w:rPr>
          <w:rFonts w:ascii="Times New Roman" w:hAnsi="Times New Roman" w:cs="Times New Roman"/>
          <w:sz w:val="24"/>
          <w:szCs w:val="24"/>
        </w:rPr>
        <w:t xml:space="preserve"> for those transporting children is 8:00-8:15. “O Canada” will play at 8:20 and marks the start of the school day. Children arriving after 8</w:t>
      </w:r>
      <w:r w:rsidR="001A2AE3">
        <w:rPr>
          <w:rFonts w:ascii="Times New Roman" w:hAnsi="Times New Roman" w:cs="Times New Roman"/>
          <w:sz w:val="24"/>
          <w:szCs w:val="24"/>
        </w:rPr>
        <w:t>:20</w:t>
      </w:r>
      <w:r>
        <w:rPr>
          <w:rFonts w:ascii="Times New Roman" w:hAnsi="Times New Roman" w:cs="Times New Roman"/>
          <w:sz w:val="24"/>
          <w:szCs w:val="24"/>
        </w:rPr>
        <w:t xml:space="preserve"> (unless they are on a bus) will be marked as tardy. </w:t>
      </w:r>
    </w:p>
    <w:p w14:paraId="1A2EAFA4" w14:textId="6DF04F9E" w:rsidR="004E524A" w:rsidRPr="001A2AE3" w:rsidRDefault="004E524A" w:rsidP="004E52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2AE3">
        <w:rPr>
          <w:rFonts w:ascii="Times New Roman" w:hAnsi="Times New Roman" w:cs="Times New Roman"/>
          <w:b/>
          <w:bCs/>
          <w:sz w:val="24"/>
          <w:szCs w:val="24"/>
        </w:rPr>
        <w:t xml:space="preserve">Student drop-off </w:t>
      </w:r>
      <w:r w:rsidR="001A2AE3">
        <w:rPr>
          <w:rFonts w:ascii="Times New Roman" w:hAnsi="Times New Roman" w:cs="Times New Roman"/>
          <w:b/>
          <w:bCs/>
          <w:sz w:val="24"/>
          <w:szCs w:val="24"/>
        </w:rPr>
        <w:t xml:space="preserve">(for students in vehicles) </w:t>
      </w:r>
      <w:r w:rsidRPr="001A2AE3">
        <w:rPr>
          <w:rFonts w:ascii="Times New Roman" w:hAnsi="Times New Roman" w:cs="Times New Roman"/>
          <w:b/>
          <w:bCs/>
          <w:sz w:val="24"/>
          <w:szCs w:val="24"/>
        </w:rPr>
        <w:t>is at the main doors only</w:t>
      </w:r>
      <w:r w:rsidR="00DD3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98F">
        <w:rPr>
          <w:rFonts w:ascii="Times New Roman" w:hAnsi="Times New Roman" w:cs="Times New Roman"/>
          <w:b/>
          <w:bCs/>
          <w:sz w:val="24"/>
          <w:szCs w:val="24"/>
        </w:rPr>
        <w:t xml:space="preserve">once the buses have </w:t>
      </w:r>
      <w:r w:rsidR="002F690F">
        <w:rPr>
          <w:rFonts w:ascii="Times New Roman" w:hAnsi="Times New Roman" w:cs="Times New Roman"/>
          <w:b/>
          <w:bCs/>
          <w:sz w:val="24"/>
          <w:szCs w:val="24"/>
        </w:rPr>
        <w:t xml:space="preserve">onloaded and </w:t>
      </w:r>
      <w:r w:rsidR="0033698F">
        <w:rPr>
          <w:rFonts w:ascii="Times New Roman" w:hAnsi="Times New Roman" w:cs="Times New Roman"/>
          <w:b/>
          <w:bCs/>
          <w:sz w:val="24"/>
          <w:szCs w:val="24"/>
        </w:rPr>
        <w:t>departed.</w:t>
      </w:r>
    </w:p>
    <w:p w14:paraId="2A6EE980" w14:textId="5CE09B00" w:rsidR="004E524A" w:rsidRDefault="004E524A" w:rsidP="004E52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608">
        <w:rPr>
          <w:rFonts w:ascii="Times New Roman" w:hAnsi="Times New Roman" w:cs="Times New Roman"/>
          <w:b/>
          <w:bCs/>
          <w:sz w:val="24"/>
          <w:szCs w:val="24"/>
        </w:rPr>
        <w:t>Pizza Day</w:t>
      </w:r>
      <w:r>
        <w:rPr>
          <w:rFonts w:ascii="Times New Roman" w:hAnsi="Times New Roman" w:cs="Times New Roman"/>
          <w:sz w:val="24"/>
          <w:szCs w:val="24"/>
        </w:rPr>
        <w:t xml:space="preserve"> – more information to follow this week</w:t>
      </w:r>
    </w:p>
    <w:p w14:paraId="2FA74949" w14:textId="6A142E32" w:rsidR="00A0503C" w:rsidRDefault="00A0503C" w:rsidP="004E52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Terry Fox Walk </w:t>
      </w:r>
      <w:r>
        <w:rPr>
          <w:rFonts w:ascii="Times New Roman" w:hAnsi="Times New Roman" w:cs="Times New Roman"/>
          <w:sz w:val="24"/>
          <w:szCs w:val="24"/>
        </w:rPr>
        <w:t>– more information will be forthcoming</w:t>
      </w:r>
    </w:p>
    <w:p w14:paraId="233D17D2" w14:textId="514229EF" w:rsidR="00FC07C9" w:rsidRDefault="002F32BC" w:rsidP="004E52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Busing </w:t>
      </w:r>
      <w:r>
        <w:rPr>
          <w:rFonts w:ascii="Times New Roman" w:hAnsi="Times New Roman" w:cs="Times New Roman"/>
          <w:sz w:val="24"/>
          <w:szCs w:val="24"/>
        </w:rPr>
        <w:t>– it is important that children are waiting for the bus</w:t>
      </w:r>
      <w:r w:rsidR="007A2491">
        <w:rPr>
          <w:rFonts w:ascii="Times New Roman" w:hAnsi="Times New Roman" w:cs="Times New Roman"/>
          <w:sz w:val="24"/>
          <w:szCs w:val="24"/>
        </w:rPr>
        <w:t xml:space="preserve"> 10 minute ahead of the schedule arrival time in the morning and that parents allow</w:t>
      </w:r>
      <w:r w:rsidR="00ED67BA">
        <w:rPr>
          <w:rFonts w:ascii="Times New Roman" w:hAnsi="Times New Roman" w:cs="Times New Roman"/>
          <w:sz w:val="24"/>
          <w:szCs w:val="24"/>
        </w:rPr>
        <w:t xml:space="preserve"> 15 minutes after the expected arrival time in the afternoon</w:t>
      </w:r>
      <w:r w:rsidR="00941104">
        <w:rPr>
          <w:rFonts w:ascii="Times New Roman" w:hAnsi="Times New Roman" w:cs="Times New Roman"/>
          <w:sz w:val="24"/>
          <w:szCs w:val="24"/>
        </w:rPr>
        <w:t xml:space="preserve"> before calling the school.</w:t>
      </w:r>
    </w:p>
    <w:p w14:paraId="34D4D30B" w14:textId="20FADBED" w:rsidR="004E524A" w:rsidRDefault="004E524A" w:rsidP="004E52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608">
        <w:rPr>
          <w:rFonts w:ascii="Times New Roman" w:hAnsi="Times New Roman" w:cs="Times New Roman"/>
          <w:b/>
          <w:bCs/>
          <w:sz w:val="24"/>
          <w:szCs w:val="24"/>
        </w:rPr>
        <w:t>Safe Arrival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C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CAB">
        <w:rPr>
          <w:rFonts w:ascii="Times New Roman" w:hAnsi="Times New Roman" w:cs="Times New Roman"/>
          <w:sz w:val="24"/>
          <w:szCs w:val="24"/>
        </w:rPr>
        <w:t xml:space="preserve">If you do not have the Safe Arrival app you can also call the toll-free number. </w:t>
      </w:r>
    </w:p>
    <w:p w14:paraId="1D9448D4" w14:textId="77777777" w:rsidR="000B6D45" w:rsidRDefault="000B6D45" w:rsidP="000B6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</w:t>
      </w:r>
      <w:proofErr w:type="spellStart"/>
      <w:r>
        <w:rPr>
          <w:rFonts w:ascii="Calibri" w:eastAsia="Calibri" w:hAnsi="Calibri" w:cs="Calibri"/>
          <w:b/>
        </w:rPr>
        <w:t>SafeArrival</w:t>
      </w:r>
      <w:proofErr w:type="spellEnd"/>
      <w:r>
        <w:rPr>
          <w:rFonts w:ascii="Calibri" w:eastAsia="Calibri" w:hAnsi="Calibri" w:cs="Calibri"/>
        </w:rPr>
        <w:t>, you are asked to report your child’s absence in advance using any of these 3 convenient methods:</w:t>
      </w:r>
    </w:p>
    <w:p w14:paraId="5CBABE89" w14:textId="77777777" w:rsidR="000B6D45" w:rsidRPr="00FF1F02" w:rsidRDefault="000B6D45" w:rsidP="000B6D45">
      <w:pPr>
        <w:rPr>
          <w:rFonts w:ascii="Calibri" w:eastAsia="Calibri" w:hAnsi="Calibri" w:cs="Calibri"/>
          <w:sz w:val="16"/>
          <w:szCs w:val="16"/>
        </w:rPr>
      </w:pPr>
    </w:p>
    <w:p w14:paraId="032C7F97" w14:textId="77777777" w:rsidR="000B6D45" w:rsidRDefault="000B6D45" w:rsidP="000B6D45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Calibri" w:eastAsia="Calibri" w:hAnsi="Calibri" w:cs="Calibri"/>
        </w:rPr>
        <w:t xml:space="preserve">Using your mobile device, download and install the </w:t>
      </w:r>
      <w:proofErr w:type="spellStart"/>
      <w:r>
        <w:rPr>
          <w:rFonts w:ascii="Calibri" w:eastAsia="Calibri" w:hAnsi="Calibri" w:cs="Calibri"/>
          <w:b/>
        </w:rPr>
        <w:t>SchoolMessenger</w:t>
      </w:r>
      <w:proofErr w:type="spellEnd"/>
      <w:r>
        <w:rPr>
          <w:rFonts w:ascii="Calibri" w:eastAsia="Calibri" w:hAnsi="Calibri" w:cs="Calibri"/>
          <w:b/>
        </w:rPr>
        <w:t xml:space="preserve"> app</w:t>
      </w:r>
      <w:r>
        <w:rPr>
          <w:rFonts w:ascii="Calibri" w:eastAsia="Calibri" w:hAnsi="Calibri" w:cs="Calibri"/>
        </w:rPr>
        <w:t xml:space="preserve"> from the Apple App Store or the Google Play Store (or from the links at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https://go.schoolmessenger.com</w:t>
        </w:r>
      </w:hyperlink>
      <w:r>
        <w:rPr>
          <w:rFonts w:ascii="Calibri" w:eastAsia="Calibri" w:hAnsi="Calibri" w:cs="Calibri"/>
        </w:rPr>
        <w:t xml:space="preserve">). The first time you use the app, select </w:t>
      </w:r>
      <w:r>
        <w:rPr>
          <w:rFonts w:ascii="Calibri" w:eastAsia="Calibri" w:hAnsi="Calibri" w:cs="Calibri"/>
          <w:b/>
        </w:rPr>
        <w:t>Sign Up</w:t>
      </w:r>
      <w:r>
        <w:rPr>
          <w:rFonts w:ascii="Calibri" w:eastAsia="Calibri" w:hAnsi="Calibri" w:cs="Calibri"/>
        </w:rPr>
        <w:t xml:space="preserve"> to create your account. Select </w:t>
      </w:r>
      <w:r>
        <w:rPr>
          <w:rFonts w:ascii="Calibri" w:eastAsia="Calibri" w:hAnsi="Calibri" w:cs="Calibri"/>
          <w:b/>
        </w:rPr>
        <w:t xml:space="preserve">Attendance </w:t>
      </w:r>
      <w:r>
        <w:rPr>
          <w:rFonts w:ascii="Calibri" w:eastAsia="Calibri" w:hAnsi="Calibri" w:cs="Calibri"/>
        </w:rPr>
        <w:t xml:space="preserve">then </w:t>
      </w:r>
      <w:r>
        <w:rPr>
          <w:rFonts w:ascii="Calibri" w:eastAsia="Calibri" w:hAnsi="Calibri" w:cs="Calibri"/>
          <w:b/>
        </w:rPr>
        <w:t>Report an Absence</w:t>
      </w:r>
      <w:r>
        <w:rPr>
          <w:rFonts w:ascii="Calibri" w:eastAsia="Calibri" w:hAnsi="Calibri" w:cs="Calibri"/>
        </w:rPr>
        <w:t>.</w:t>
      </w:r>
    </w:p>
    <w:p w14:paraId="5D2773F5" w14:textId="77777777" w:rsidR="000B6D45" w:rsidRDefault="000B6D45" w:rsidP="000B6D45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the </w:t>
      </w:r>
      <w:proofErr w:type="spellStart"/>
      <w:r>
        <w:rPr>
          <w:rFonts w:ascii="Calibri" w:eastAsia="Calibri" w:hAnsi="Calibri" w:cs="Calibri"/>
        </w:rPr>
        <w:t>SafeArrival</w:t>
      </w:r>
      <w:proofErr w:type="spellEnd"/>
      <w:r>
        <w:rPr>
          <w:rFonts w:ascii="Calibri" w:eastAsia="Calibri" w:hAnsi="Calibri" w:cs="Calibri"/>
        </w:rPr>
        <w:t xml:space="preserve"> website,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https://go.schoolmessenger.com</w:t>
        </w:r>
      </w:hyperlink>
      <w:r>
        <w:rPr>
          <w:rFonts w:ascii="Calibri" w:eastAsia="Calibri" w:hAnsi="Calibri" w:cs="Calibri"/>
        </w:rPr>
        <w:t xml:space="preserve">. The first time you use the website, select </w:t>
      </w:r>
      <w:r>
        <w:rPr>
          <w:rFonts w:ascii="Calibri" w:eastAsia="Calibri" w:hAnsi="Calibri" w:cs="Calibri"/>
          <w:b/>
        </w:rPr>
        <w:t>Sign Up</w:t>
      </w:r>
      <w:r>
        <w:rPr>
          <w:rFonts w:ascii="Calibri" w:eastAsia="Calibri" w:hAnsi="Calibri" w:cs="Calibri"/>
        </w:rPr>
        <w:t xml:space="preserve"> to create your account. Select </w:t>
      </w:r>
      <w:r>
        <w:rPr>
          <w:rFonts w:ascii="Calibri" w:eastAsia="Calibri" w:hAnsi="Calibri" w:cs="Calibri"/>
          <w:b/>
        </w:rPr>
        <w:t xml:space="preserve">Attendance </w:t>
      </w:r>
      <w:r>
        <w:rPr>
          <w:rFonts w:ascii="Calibri" w:eastAsia="Calibri" w:hAnsi="Calibri" w:cs="Calibri"/>
        </w:rPr>
        <w:t xml:space="preserve">then </w:t>
      </w:r>
      <w:r>
        <w:rPr>
          <w:rFonts w:ascii="Calibri" w:eastAsia="Calibri" w:hAnsi="Calibri" w:cs="Calibri"/>
          <w:b/>
        </w:rPr>
        <w:t>Report an Absence</w:t>
      </w:r>
      <w:r>
        <w:rPr>
          <w:rFonts w:ascii="Calibri" w:eastAsia="Calibri" w:hAnsi="Calibri" w:cs="Calibri"/>
        </w:rPr>
        <w:t>.</w:t>
      </w:r>
    </w:p>
    <w:p w14:paraId="4D986F5F" w14:textId="77777777" w:rsidR="000B6D45" w:rsidRDefault="000B6D45" w:rsidP="000B6D45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the toll-free number </w:t>
      </w:r>
      <w:r w:rsidRPr="00C766FF">
        <w:rPr>
          <w:rFonts w:ascii="Calibri" w:eastAsia="Calibri" w:hAnsi="Calibri" w:cs="Calibri"/>
          <w:b/>
        </w:rPr>
        <w:t>1-833-294-4838</w:t>
      </w:r>
      <w:r>
        <w:rPr>
          <w:rFonts w:ascii="Calibri" w:eastAsia="Calibri" w:hAnsi="Calibri" w:cs="Calibri"/>
        </w:rPr>
        <w:t xml:space="preserve"> to report an absence using the automated phone system.</w:t>
      </w:r>
    </w:p>
    <w:p w14:paraId="6BF57988" w14:textId="77777777" w:rsidR="000B6D45" w:rsidRPr="00FF1F02" w:rsidRDefault="000B6D45" w:rsidP="000B6D45">
      <w:pPr>
        <w:ind w:left="3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</w:p>
    <w:p w14:paraId="4344576F" w14:textId="1F916610" w:rsidR="000B6D45" w:rsidRDefault="000B6D45" w:rsidP="000B6D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options are available 24 hours/day, 7 days a week.  Future absences can be reported at any time. </w:t>
      </w:r>
    </w:p>
    <w:p w14:paraId="28052724" w14:textId="68BB53D0" w:rsidR="000B6D45" w:rsidRDefault="000B6D45" w:rsidP="000B6D45">
      <w:pPr>
        <w:rPr>
          <w:rFonts w:ascii="Calibri" w:eastAsia="Calibri" w:hAnsi="Calibri" w:cs="Calibri"/>
        </w:rPr>
      </w:pPr>
    </w:p>
    <w:p w14:paraId="52D3DFAC" w14:textId="4BECA0FF" w:rsidR="000B6D45" w:rsidRDefault="000E2D0C" w:rsidP="00B513C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D94608">
        <w:rPr>
          <w:rFonts w:ascii="Calibri" w:eastAsia="Calibri" w:hAnsi="Calibri" w:cs="Calibri"/>
          <w:b/>
          <w:bCs/>
        </w:rPr>
        <w:t>Dismissal</w:t>
      </w:r>
      <w:r>
        <w:rPr>
          <w:rFonts w:ascii="Calibri" w:eastAsia="Calibri" w:hAnsi="Calibri" w:cs="Calibri"/>
        </w:rPr>
        <w:t xml:space="preserve"> – the preferred end-of-day pick-up times are 2:10</w:t>
      </w:r>
      <w:r w:rsidR="008B259C">
        <w:rPr>
          <w:rFonts w:ascii="Calibri" w:eastAsia="Calibri" w:hAnsi="Calibri" w:cs="Calibri"/>
        </w:rPr>
        <w:t xml:space="preserve">pm (K-2) </w:t>
      </w:r>
      <w:r w:rsidR="008B259C" w:rsidRPr="008B259C">
        <w:rPr>
          <w:rFonts w:ascii="Calibri" w:eastAsia="Calibri" w:hAnsi="Calibri" w:cs="Calibri"/>
          <w:b/>
          <w:bCs/>
        </w:rPr>
        <w:t>or after the busses have left the school grounds</w:t>
      </w:r>
      <w:r w:rsidR="008B259C">
        <w:rPr>
          <w:rFonts w:ascii="Calibri" w:eastAsia="Calibri" w:hAnsi="Calibri" w:cs="Calibri"/>
        </w:rPr>
        <w:t xml:space="preserve"> (@3pm).</w:t>
      </w:r>
    </w:p>
    <w:p w14:paraId="4FE92443" w14:textId="11632154" w:rsidR="00B513CD" w:rsidRDefault="00B513CD" w:rsidP="00B513C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Parents are asked to park </w:t>
      </w:r>
      <w:r w:rsidR="00992DD2">
        <w:rPr>
          <w:rFonts w:ascii="Calibri" w:eastAsia="Calibri" w:hAnsi="Calibri" w:cs="Calibri"/>
        </w:rPr>
        <w:t>below the pylons at the end of the day as the children are playing on the playground from 2:10-2:45</w:t>
      </w:r>
      <w:r w:rsidR="00DE089D">
        <w:rPr>
          <w:rFonts w:ascii="Calibri" w:eastAsia="Calibri" w:hAnsi="Calibri" w:cs="Calibri"/>
        </w:rPr>
        <w:t xml:space="preserve">. </w:t>
      </w:r>
    </w:p>
    <w:p w14:paraId="2302535B" w14:textId="0D04E542" w:rsidR="00DE089D" w:rsidRDefault="00AF6267" w:rsidP="00B513C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002A6854">
        <w:rPr>
          <w:rFonts w:ascii="Calibri" w:eastAsia="Calibri" w:hAnsi="Calibri" w:cs="Calibri"/>
          <w:b/>
          <w:bCs/>
        </w:rPr>
        <w:lastRenderedPageBreak/>
        <w:t xml:space="preserve">As is outlined in the “Healthy and Safe Schools” document, </w:t>
      </w:r>
      <w:r w:rsidR="002A6854" w:rsidRPr="002A6854">
        <w:rPr>
          <w:rFonts w:ascii="Calibri" w:eastAsia="Calibri" w:hAnsi="Calibri" w:cs="Calibri"/>
          <w:b/>
          <w:bCs/>
        </w:rPr>
        <w:t>families are not permitted, at this time, to enter the school and must ring the bell and wait outside for their children.</w:t>
      </w:r>
      <w:r w:rsidR="002A6854">
        <w:rPr>
          <w:rFonts w:ascii="Calibri" w:eastAsia="Calibri" w:hAnsi="Calibri" w:cs="Calibri"/>
          <w:b/>
          <w:bCs/>
        </w:rPr>
        <w:t xml:space="preserve"> Thank you for your understanding</w:t>
      </w:r>
      <w:r w:rsidR="00D94608">
        <w:rPr>
          <w:rFonts w:ascii="Calibri" w:eastAsia="Calibri" w:hAnsi="Calibri" w:cs="Calibri"/>
          <w:b/>
          <w:bCs/>
        </w:rPr>
        <w:t>.</w:t>
      </w:r>
    </w:p>
    <w:p w14:paraId="0FDBDA5D" w14:textId="0E4428B3" w:rsidR="003A676A" w:rsidRPr="000D38CF" w:rsidRDefault="003A676A" w:rsidP="00B513C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Contact Information</w:t>
      </w:r>
      <w:r>
        <w:rPr>
          <w:rFonts w:ascii="Calibri" w:eastAsia="Calibri" w:hAnsi="Calibri" w:cs="Calibri"/>
        </w:rPr>
        <w:t xml:space="preserve"> </w:t>
      </w:r>
      <w:r w:rsidR="00E90B7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90B7B">
        <w:rPr>
          <w:rFonts w:ascii="Calibri" w:eastAsia="Calibri" w:hAnsi="Calibri" w:cs="Calibri"/>
        </w:rPr>
        <w:t xml:space="preserve">please check the information sheet that will be coming home in your child’s book-bag this week to ensure that the address, contact numbers and authorized </w:t>
      </w:r>
      <w:r w:rsidR="00565AAD">
        <w:rPr>
          <w:rFonts w:ascii="Calibri" w:eastAsia="Calibri" w:hAnsi="Calibri" w:cs="Calibri"/>
        </w:rPr>
        <w:t xml:space="preserve">adults for signing out/picking-up your child are correct. </w:t>
      </w:r>
      <w:r w:rsidR="00494632">
        <w:rPr>
          <w:rFonts w:ascii="Calibri" w:eastAsia="Calibri" w:hAnsi="Calibri" w:cs="Calibri"/>
        </w:rPr>
        <w:t>Unless they are on the list, we will not release a student to them.</w:t>
      </w:r>
    </w:p>
    <w:p w14:paraId="67DA2102" w14:textId="1B72F723" w:rsidR="000D38CF" w:rsidRPr="00FF1F02" w:rsidRDefault="000D38CF" w:rsidP="00B513C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Students are permitted </w:t>
      </w:r>
      <w:r w:rsidR="001545B4">
        <w:rPr>
          <w:rFonts w:ascii="Calibri" w:eastAsia="Calibri" w:hAnsi="Calibri" w:cs="Calibri"/>
          <w:b/>
          <w:bCs/>
        </w:rPr>
        <w:t xml:space="preserve">two addresses for the bus </w:t>
      </w:r>
      <w:r w:rsidR="001545B4">
        <w:rPr>
          <w:rFonts w:ascii="Calibri" w:eastAsia="Calibri" w:hAnsi="Calibri" w:cs="Calibri"/>
        </w:rPr>
        <w:t>– one for home and 1 alternative. Buses do not transport children to birthday parties, sleep-overs, etc.</w:t>
      </w:r>
    </w:p>
    <w:p w14:paraId="247FC000" w14:textId="772CF0EA" w:rsidR="00FF1F02" w:rsidRPr="00FC07C9" w:rsidRDefault="00FF1F02" w:rsidP="00B513C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Head</w:t>
      </w:r>
      <w:r w:rsidRPr="00FF1F02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  <w:bCs/>
        </w:rPr>
        <w:t xml:space="preserve">check reminder </w:t>
      </w:r>
      <w:r w:rsidR="007A3436"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 w:rsidR="007A3436">
        <w:rPr>
          <w:rFonts w:ascii="Calibri" w:eastAsia="Calibri" w:hAnsi="Calibri" w:cs="Calibri"/>
        </w:rPr>
        <w:t xml:space="preserve">it is important to check your child’s head regularly for nits and live lice. </w:t>
      </w:r>
      <w:r w:rsidR="007709D5">
        <w:rPr>
          <w:rFonts w:ascii="Calibri" w:eastAsia="Calibri" w:hAnsi="Calibri" w:cs="Calibri"/>
        </w:rPr>
        <w:t xml:space="preserve">Here is a link to the </w:t>
      </w:r>
      <w:r w:rsidR="00FC07C9">
        <w:rPr>
          <w:rFonts w:ascii="Calibri" w:eastAsia="Calibri" w:hAnsi="Calibri" w:cs="Calibri"/>
        </w:rPr>
        <w:t xml:space="preserve">GNB website for more information: </w:t>
      </w:r>
      <w:hyperlink r:id="rId7" w:history="1">
        <w:r w:rsidR="00FC07C9" w:rsidRPr="00BB01B2">
          <w:rPr>
            <w:rStyle w:val="Hyperlink"/>
            <w:rFonts w:ascii="Calibri" w:eastAsia="Calibri" w:hAnsi="Calibri" w:cs="Calibri"/>
          </w:rPr>
          <w:t>https://www2.gnb.ca/content/dam/gnb/Departments/h-s/pdf/en/CDC/FactSheets/HeadLice-e.pdf</w:t>
        </w:r>
      </w:hyperlink>
      <w:r w:rsidR="00FC07C9">
        <w:rPr>
          <w:rFonts w:ascii="Calibri" w:eastAsia="Calibri" w:hAnsi="Calibri" w:cs="Calibri"/>
        </w:rPr>
        <w:t xml:space="preserve"> </w:t>
      </w:r>
    </w:p>
    <w:p w14:paraId="12232A23" w14:textId="24FFAFC8" w:rsidR="00FC07C9" w:rsidRDefault="00FC07C9" w:rsidP="00941104">
      <w:pPr>
        <w:rPr>
          <w:rFonts w:ascii="Calibri" w:eastAsia="Calibri" w:hAnsi="Calibri" w:cs="Calibri"/>
          <w:b/>
          <w:bCs/>
        </w:rPr>
      </w:pPr>
    </w:p>
    <w:p w14:paraId="0007517E" w14:textId="33CE0D57" w:rsidR="00941104" w:rsidRDefault="00941104" w:rsidP="00941104">
      <w:pPr>
        <w:rPr>
          <w:rFonts w:ascii="Calibri" w:eastAsia="Calibri" w:hAnsi="Calibri" w:cs="Calibri"/>
          <w:b/>
          <w:bCs/>
        </w:rPr>
      </w:pPr>
    </w:p>
    <w:p w14:paraId="02E28FC9" w14:textId="5C0C5D65" w:rsidR="00941104" w:rsidRDefault="005D41F0" w:rsidP="009411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Looking forward to a wonderful year with your child(ren) this year! Classroom questions should be directed to you child’s teach</w:t>
      </w:r>
      <w:r w:rsidR="003E3C38">
        <w:rPr>
          <w:rFonts w:ascii="Calibri" w:eastAsia="Calibri" w:hAnsi="Calibri" w:cs="Calibri"/>
        </w:rPr>
        <w:t xml:space="preserve">er. </w:t>
      </w:r>
      <w:r w:rsidR="003F186D">
        <w:rPr>
          <w:rFonts w:ascii="Calibri" w:eastAsia="Calibri" w:hAnsi="Calibri" w:cs="Calibri"/>
        </w:rPr>
        <w:t>For general school inquiries please call 366-2201.</w:t>
      </w:r>
    </w:p>
    <w:p w14:paraId="6167C694" w14:textId="653A0244" w:rsidR="003F186D" w:rsidRDefault="003F186D" w:rsidP="00941104">
      <w:pPr>
        <w:rPr>
          <w:rFonts w:ascii="Calibri" w:eastAsia="Calibri" w:hAnsi="Calibri" w:cs="Calibri"/>
        </w:rPr>
      </w:pPr>
    </w:p>
    <w:p w14:paraId="7D75D71F" w14:textId="2CCABA19" w:rsidR="003F186D" w:rsidRDefault="003F186D" w:rsidP="00941104">
      <w:pPr>
        <w:rPr>
          <w:rFonts w:ascii="Calibri" w:eastAsia="Calibri" w:hAnsi="Calibri" w:cs="Calibri"/>
        </w:rPr>
      </w:pPr>
    </w:p>
    <w:p w14:paraId="3D274C81" w14:textId="32250243" w:rsidR="003F186D" w:rsidRDefault="003F186D" w:rsidP="009411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50D49C28" w14:textId="77777777" w:rsidR="003F186D" w:rsidRDefault="003F186D" w:rsidP="00941104">
      <w:pPr>
        <w:rPr>
          <w:rFonts w:ascii="Calibri" w:eastAsia="Calibri" w:hAnsi="Calibri" w:cs="Calibri"/>
        </w:rPr>
      </w:pPr>
    </w:p>
    <w:p w14:paraId="34C5CD06" w14:textId="2BD19692" w:rsidR="003F186D" w:rsidRDefault="003F186D" w:rsidP="009411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Julie Holt </w:t>
      </w:r>
    </w:p>
    <w:p w14:paraId="276AD2D0" w14:textId="4DBCA950" w:rsidR="003F186D" w:rsidRDefault="003F186D" w:rsidP="009411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Principal</w:t>
      </w:r>
    </w:p>
    <w:p w14:paraId="2EE014C4" w14:textId="77608AE0" w:rsidR="003F186D" w:rsidRPr="00941104" w:rsidRDefault="003F186D" w:rsidP="009411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Harvey Elementary School </w:t>
      </w:r>
    </w:p>
    <w:sectPr w:rsidR="003F186D" w:rsidRPr="0094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B33"/>
    <w:multiLevelType w:val="multilevel"/>
    <w:tmpl w:val="03AAC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13E44F0F"/>
    <w:multiLevelType w:val="hybridMultilevel"/>
    <w:tmpl w:val="751A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D5055"/>
    <w:multiLevelType w:val="hybridMultilevel"/>
    <w:tmpl w:val="4100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4A"/>
    <w:rsid w:val="000B6D45"/>
    <w:rsid w:val="000D38CF"/>
    <w:rsid w:val="000E03BE"/>
    <w:rsid w:val="000E2D0C"/>
    <w:rsid w:val="001545B4"/>
    <w:rsid w:val="001A2AE3"/>
    <w:rsid w:val="002A6854"/>
    <w:rsid w:val="002F32BC"/>
    <w:rsid w:val="002F690F"/>
    <w:rsid w:val="0033698F"/>
    <w:rsid w:val="003A676A"/>
    <w:rsid w:val="003E3C38"/>
    <w:rsid w:val="003F186D"/>
    <w:rsid w:val="00494632"/>
    <w:rsid w:val="004E524A"/>
    <w:rsid w:val="00565AAD"/>
    <w:rsid w:val="005A1B67"/>
    <w:rsid w:val="005B6C20"/>
    <w:rsid w:val="005D41F0"/>
    <w:rsid w:val="005F49ED"/>
    <w:rsid w:val="007709D5"/>
    <w:rsid w:val="007A2491"/>
    <w:rsid w:val="007A3436"/>
    <w:rsid w:val="007B3CAB"/>
    <w:rsid w:val="00873CBD"/>
    <w:rsid w:val="008B259C"/>
    <w:rsid w:val="00937711"/>
    <w:rsid w:val="00941104"/>
    <w:rsid w:val="00992DD2"/>
    <w:rsid w:val="00A0503C"/>
    <w:rsid w:val="00A24A0E"/>
    <w:rsid w:val="00AF6267"/>
    <w:rsid w:val="00B13306"/>
    <w:rsid w:val="00B513CD"/>
    <w:rsid w:val="00D94608"/>
    <w:rsid w:val="00DD3D2C"/>
    <w:rsid w:val="00DE089D"/>
    <w:rsid w:val="00E90B7B"/>
    <w:rsid w:val="00EC597A"/>
    <w:rsid w:val="00ED67BA"/>
    <w:rsid w:val="00FC07C9"/>
    <w:rsid w:val="00FF1F02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B03F"/>
  <w15:chartTrackingRefBased/>
  <w15:docId w15:val="{04906077-87AA-4F03-AF70-4C4F584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6D4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2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gnb.ca/content/dam/gnb/Departments/h-s/pdf/en/CDC/FactSheets/HeadLice-e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schoolmessenger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go.schoolmessenger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A0A4A84AEFB47418D39E33FE2E398D2" ma:contentTypeVersion="9" ma:contentTypeDescription="" ma:contentTypeScope="" ma:versionID="e3ae34224de7cc85db9cc8da087387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2A345-2E4D-46EE-B7CC-3A7209B04CC6}"/>
</file>

<file path=customXml/itemProps2.xml><?xml version="1.0" encoding="utf-8"?>
<ds:datastoreItem xmlns:ds="http://schemas.openxmlformats.org/officeDocument/2006/customXml" ds:itemID="{F9F86FCB-7B07-4B20-8D85-87B2DB4DE526}"/>
</file>

<file path=customXml/itemProps3.xml><?xml version="1.0" encoding="utf-8"?>
<ds:datastoreItem xmlns:ds="http://schemas.openxmlformats.org/officeDocument/2006/customXml" ds:itemID="{35594FD7-BD3A-4023-9C77-6A59D9CB9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Julie (ASD-W)</dc:creator>
  <cp:keywords/>
  <dc:description/>
  <cp:lastModifiedBy>Holt, Julie (ASD-W)</cp:lastModifiedBy>
  <cp:revision>40</cp:revision>
  <dcterms:created xsi:type="dcterms:W3CDTF">2021-09-06T14:21:00Z</dcterms:created>
  <dcterms:modified xsi:type="dcterms:W3CDTF">2021-09-06T16:26:00Z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0x010100F2A1E1E4D320C749A22EC3F91FD053D600DA0A4A84AEFB47418D39E33FE2E398D2</vt:lpwstr>
  </property>
</Properties>
</file>